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DE" w:rsidRPr="00B970A6" w:rsidRDefault="00FB2D3A" w:rsidP="00B970A6">
      <w:pPr>
        <w:pStyle w:val="Heading3"/>
        <w:shd w:val="clear" w:color="auto" w:fill="FFFFFF"/>
        <w:spacing w:before="0" w:beforeAutospacing="0" w:after="150" w:afterAutospacing="0"/>
        <w:rPr>
          <w:color w:val="0000FF"/>
          <w:sz w:val="28"/>
          <w:szCs w:val="28"/>
        </w:rPr>
      </w:pPr>
      <w:bookmarkStart w:id="0" w:name="_GoBack"/>
      <w:r>
        <w:rPr>
          <w:color w:val="0000FF"/>
          <w:sz w:val="28"/>
          <w:szCs w:val="28"/>
        </w:rPr>
        <w:t>T</w:t>
      </w:r>
      <w:r w:rsidRPr="00B970A6">
        <w:rPr>
          <w:color w:val="0000FF"/>
          <w:sz w:val="28"/>
          <w:szCs w:val="28"/>
        </w:rPr>
        <w:t xml:space="preserve">hánh </w:t>
      </w:r>
      <w:r>
        <w:rPr>
          <w:color w:val="0000FF"/>
          <w:sz w:val="28"/>
          <w:szCs w:val="28"/>
        </w:rPr>
        <w:t>A</w:t>
      </w:r>
      <w:r w:rsidRPr="00B970A6">
        <w:rPr>
          <w:color w:val="0000FF"/>
          <w:sz w:val="28"/>
          <w:szCs w:val="28"/>
        </w:rPr>
        <w:t xml:space="preserve">lphongsô </w:t>
      </w:r>
      <w:r>
        <w:rPr>
          <w:color w:val="0000FF"/>
          <w:sz w:val="28"/>
          <w:szCs w:val="28"/>
        </w:rPr>
        <w:t>L</w:t>
      </w:r>
      <w:r w:rsidRPr="00B970A6">
        <w:rPr>
          <w:color w:val="0000FF"/>
          <w:sz w:val="28"/>
          <w:szCs w:val="28"/>
        </w:rPr>
        <w:t xml:space="preserve">iguori, </w:t>
      </w:r>
      <w:r>
        <w:rPr>
          <w:color w:val="0000FF"/>
          <w:sz w:val="28"/>
          <w:szCs w:val="28"/>
        </w:rPr>
        <w:t>Giám mục Tiến sĩ</w:t>
      </w:r>
      <w:r w:rsidRPr="00B970A6">
        <w:rPr>
          <w:color w:val="0000FF"/>
          <w:sz w:val="28"/>
          <w:szCs w:val="28"/>
        </w:rPr>
        <w:t xml:space="preserve"> (1696-1787)</w:t>
      </w:r>
    </w:p>
    <w:bookmarkEnd w:id="0"/>
    <w:p w:rsidR="00DC15DE" w:rsidRPr="00DC15DE" w:rsidRDefault="00DC15DE" w:rsidP="00DC15DE">
      <w:pPr>
        <w:pStyle w:val="NoSpacing"/>
        <w:rPr>
          <w:rFonts w:ascii="Times New Roman" w:hAnsi="Times New Roman" w:cs="Times New Roman"/>
          <w:sz w:val="24"/>
          <w:szCs w:val="24"/>
        </w:rPr>
      </w:pPr>
      <w:r w:rsidRPr="00DC15DE">
        <w:rPr>
          <w:rFonts w:ascii="Times New Roman" w:hAnsi="Times New Roman" w:cs="Times New Roman"/>
          <w:sz w:val="24"/>
          <w:szCs w:val="24"/>
        </w:rPr>
        <w:t>Thánh Alphongsô Maria Liguori sinh ngày 27 tháng 9 năm 1696 tại Marinella gần Naples và là con trưởng trong 7 anh em.</w:t>
      </w:r>
      <w:r>
        <w:rPr>
          <w:rFonts w:ascii="Times New Roman" w:hAnsi="Times New Roman" w:cs="Times New Roman"/>
          <w:sz w:val="24"/>
          <w:szCs w:val="24"/>
        </w:rPr>
        <w:t xml:space="preserve"> </w:t>
      </w:r>
      <w:r w:rsidRPr="00DC15DE">
        <w:rPr>
          <w:rFonts w:ascii="Times New Roman" w:hAnsi="Times New Roman" w:cs="Times New Roman"/>
          <w:sz w:val="24"/>
          <w:szCs w:val="24"/>
        </w:rPr>
        <w:t xml:space="preserve"> Ngay từ trong nôi, Ngài là giao điểm tập hợp </w:t>
      </w:r>
      <w:proofErr w:type="gramStart"/>
      <w:r w:rsidRPr="00DC15DE">
        <w:rPr>
          <w:rFonts w:ascii="Times New Roman" w:hAnsi="Times New Roman" w:cs="Times New Roman"/>
          <w:sz w:val="24"/>
          <w:szCs w:val="24"/>
        </w:rPr>
        <w:t>ân</w:t>
      </w:r>
      <w:proofErr w:type="gramEnd"/>
      <w:r w:rsidRPr="00DC15DE">
        <w:rPr>
          <w:rFonts w:ascii="Times New Roman" w:hAnsi="Times New Roman" w:cs="Times New Roman"/>
          <w:sz w:val="24"/>
          <w:szCs w:val="24"/>
        </w:rPr>
        <w:t xml:space="preserve"> huệ đáng mơ ước như trí thông minh, danh giá, tài sản, thiên khiếu nghệ thuật và một tấm lòng đại độ.</w:t>
      </w:r>
    </w:p>
    <w:p w:rsidR="00DC15DE" w:rsidRPr="00DC15DE" w:rsidRDefault="00847EA8" w:rsidP="00DC15DE">
      <w:pPr>
        <w:pStyle w:val="NoSpacing"/>
        <w:rPr>
          <w:rFonts w:ascii="Times New Roman" w:hAnsi="Times New Roman" w:cs="Times New Roman"/>
          <w:sz w:val="24"/>
          <w:szCs w:val="24"/>
        </w:rPr>
      </w:pPr>
      <w:r>
        <w:rPr>
          <w:noProof/>
          <w:color w:val="0000F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953457</wp:posOffset>
            </wp:positionV>
            <wp:extent cx="2034540" cy="28790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 Alfonso.jpg"/>
                    <pic:cNvPicPr/>
                  </pic:nvPicPr>
                  <pic:blipFill>
                    <a:blip r:embed="rId6">
                      <a:extLst>
                        <a:ext uri="{28A0092B-C50C-407E-A947-70E740481C1C}">
                          <a14:useLocalDpi xmlns:a14="http://schemas.microsoft.com/office/drawing/2010/main" val="0"/>
                        </a:ext>
                      </a:extLst>
                    </a:blip>
                    <a:stretch>
                      <a:fillRect/>
                    </a:stretch>
                  </pic:blipFill>
                  <pic:spPr>
                    <a:xfrm>
                      <a:off x="0" y="0"/>
                      <a:ext cx="2034540" cy="2879090"/>
                    </a:xfrm>
                    <a:prstGeom prst="rect">
                      <a:avLst/>
                    </a:prstGeom>
                  </pic:spPr>
                </pic:pic>
              </a:graphicData>
            </a:graphic>
            <wp14:sizeRelH relativeFrom="margin">
              <wp14:pctWidth>0</wp14:pctWidth>
            </wp14:sizeRelH>
            <wp14:sizeRelV relativeFrom="margin">
              <wp14:pctHeight>0</wp14:pctHeight>
            </wp14:sizeRelV>
          </wp:anchor>
        </w:drawing>
      </w:r>
      <w:r w:rsidR="00DC15DE" w:rsidRPr="00DC15DE">
        <w:rPr>
          <w:rFonts w:ascii="Times New Roman" w:hAnsi="Times New Roman" w:cs="Times New Roman"/>
          <w:sz w:val="24"/>
          <w:szCs w:val="24"/>
        </w:rPr>
        <w:t> </w:t>
      </w:r>
    </w:p>
    <w:p w:rsidR="00DC15DE" w:rsidRPr="00DC15DE" w:rsidRDefault="00DC15DE" w:rsidP="00DC15DE">
      <w:pPr>
        <w:pStyle w:val="NoSpacing"/>
        <w:rPr>
          <w:rFonts w:ascii="Times New Roman" w:hAnsi="Times New Roman" w:cs="Times New Roman"/>
          <w:sz w:val="24"/>
          <w:szCs w:val="24"/>
        </w:rPr>
      </w:pPr>
      <w:r w:rsidRPr="00DC15DE">
        <w:rPr>
          <w:rFonts w:ascii="Times New Roman" w:hAnsi="Times New Roman" w:cs="Times New Roman"/>
          <w:sz w:val="24"/>
          <w:szCs w:val="24"/>
        </w:rPr>
        <w:t>Trong khi đó người mẹ rất đạo hạnh nghĩ rằ</w:t>
      </w:r>
      <w:r>
        <w:rPr>
          <w:rFonts w:ascii="Times New Roman" w:hAnsi="Times New Roman" w:cs="Times New Roman"/>
          <w:sz w:val="24"/>
          <w:szCs w:val="24"/>
        </w:rPr>
        <w:t xml:space="preserve">ng: </w:t>
      </w:r>
      <w:r w:rsidRPr="00DC15DE">
        <w:rPr>
          <w:rFonts w:ascii="Times New Roman" w:hAnsi="Times New Roman" w:cs="Times New Roman"/>
          <w:i/>
          <w:sz w:val="24"/>
          <w:szCs w:val="24"/>
        </w:rPr>
        <w:t xml:space="preserve">“Các </w:t>
      </w:r>
      <w:proofErr w:type="gramStart"/>
      <w:r w:rsidRPr="00DC15DE">
        <w:rPr>
          <w:rFonts w:ascii="Times New Roman" w:hAnsi="Times New Roman" w:cs="Times New Roman"/>
          <w:i/>
          <w:sz w:val="24"/>
          <w:szCs w:val="24"/>
        </w:rPr>
        <w:t>ân</w:t>
      </w:r>
      <w:proofErr w:type="gramEnd"/>
      <w:r w:rsidRPr="00DC15DE">
        <w:rPr>
          <w:rFonts w:ascii="Times New Roman" w:hAnsi="Times New Roman" w:cs="Times New Roman"/>
          <w:i/>
          <w:sz w:val="24"/>
          <w:szCs w:val="24"/>
        </w:rPr>
        <w:t xml:space="preserve"> huệ tốt đẹp nhất sẽ chẳng có giá trị gì nếu không hướng về Chúa.  </w:t>
      </w:r>
      <w:proofErr w:type="gramStart"/>
      <w:r w:rsidRPr="00DC15DE">
        <w:rPr>
          <w:rFonts w:ascii="Times New Roman" w:hAnsi="Times New Roman" w:cs="Times New Roman"/>
          <w:i/>
          <w:sz w:val="24"/>
          <w:szCs w:val="24"/>
        </w:rPr>
        <w:t>Người lãnh nhiều phải trả nhiều.”</w:t>
      </w:r>
      <w:proofErr w:type="gramEnd"/>
    </w:p>
    <w:p w:rsidR="00DC15DE" w:rsidRPr="00DC15DE" w:rsidRDefault="00DC15DE" w:rsidP="00DC15DE">
      <w:pPr>
        <w:pStyle w:val="NoSpacing"/>
        <w:rPr>
          <w:rFonts w:ascii="Times New Roman" w:hAnsi="Times New Roman" w:cs="Times New Roman"/>
          <w:sz w:val="24"/>
          <w:szCs w:val="24"/>
        </w:rPr>
      </w:pPr>
      <w:r w:rsidRPr="00DC15DE">
        <w:rPr>
          <w:rFonts w:ascii="Times New Roman" w:hAnsi="Times New Roman" w:cs="Times New Roman"/>
          <w:sz w:val="24"/>
          <w:szCs w:val="24"/>
        </w:rPr>
        <w:t> </w:t>
      </w:r>
    </w:p>
    <w:p w:rsidR="00DC15DE" w:rsidRPr="00DC15DE" w:rsidRDefault="00DC15DE" w:rsidP="00DC15DE">
      <w:pPr>
        <w:pStyle w:val="NoSpacing"/>
        <w:rPr>
          <w:rFonts w:ascii="Times New Roman" w:hAnsi="Times New Roman" w:cs="Times New Roman"/>
          <w:sz w:val="24"/>
          <w:szCs w:val="24"/>
        </w:rPr>
      </w:pPr>
      <w:r w:rsidRPr="00DC15DE">
        <w:rPr>
          <w:rFonts w:ascii="Times New Roman" w:hAnsi="Times New Roman" w:cs="Times New Roman"/>
          <w:sz w:val="24"/>
          <w:szCs w:val="24"/>
        </w:rPr>
        <w:t xml:space="preserve">Như vậy </w:t>
      </w:r>
      <w:proofErr w:type="gramStart"/>
      <w:r w:rsidRPr="00DC15DE">
        <w:rPr>
          <w:rFonts w:ascii="Times New Roman" w:hAnsi="Times New Roman" w:cs="Times New Roman"/>
          <w:sz w:val="24"/>
          <w:szCs w:val="24"/>
        </w:rPr>
        <w:t>ân</w:t>
      </w:r>
      <w:proofErr w:type="gramEnd"/>
      <w:r w:rsidRPr="00DC15DE">
        <w:rPr>
          <w:rFonts w:ascii="Times New Roman" w:hAnsi="Times New Roman" w:cs="Times New Roman"/>
          <w:sz w:val="24"/>
          <w:szCs w:val="24"/>
        </w:rPr>
        <w:t xml:space="preserve"> phúc kỳ diệu nhất mà Alphongsô nhận được chính là giáo huấn của người mẹ. </w:t>
      </w:r>
      <w:r>
        <w:rPr>
          <w:rFonts w:ascii="Times New Roman" w:hAnsi="Times New Roman" w:cs="Times New Roman"/>
          <w:sz w:val="24"/>
          <w:szCs w:val="24"/>
        </w:rPr>
        <w:t xml:space="preserve"> </w:t>
      </w:r>
      <w:proofErr w:type="gramStart"/>
      <w:r w:rsidRPr="00DC15DE">
        <w:rPr>
          <w:rFonts w:ascii="Times New Roman" w:hAnsi="Times New Roman" w:cs="Times New Roman"/>
          <w:sz w:val="24"/>
          <w:szCs w:val="24"/>
        </w:rPr>
        <w:t>Alphongsô học tiếng Hy lạp, tiếng Latinh, tiếng Pháp và toán.</w:t>
      </w:r>
      <w:proofErr w:type="gramEnd"/>
      <w:r w:rsidRPr="00DC1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15DE">
        <w:rPr>
          <w:rFonts w:ascii="Times New Roman" w:hAnsi="Times New Roman" w:cs="Times New Roman"/>
          <w:sz w:val="24"/>
          <w:szCs w:val="24"/>
        </w:rPr>
        <w:t>Ngài say mê âm nhạc và hội họa.</w:t>
      </w:r>
      <w:r>
        <w:rPr>
          <w:rFonts w:ascii="Times New Roman" w:hAnsi="Times New Roman" w:cs="Times New Roman"/>
          <w:sz w:val="24"/>
          <w:szCs w:val="24"/>
        </w:rPr>
        <w:t xml:space="preserve"> </w:t>
      </w:r>
      <w:r w:rsidRPr="00DC15DE">
        <w:rPr>
          <w:rFonts w:ascii="Times New Roman" w:hAnsi="Times New Roman" w:cs="Times New Roman"/>
          <w:sz w:val="24"/>
          <w:szCs w:val="24"/>
        </w:rPr>
        <w:t xml:space="preserve"> </w:t>
      </w:r>
      <w:r w:rsidRPr="00904BE0">
        <w:rPr>
          <w:rFonts w:ascii="Times New Roman" w:hAnsi="Times New Roman" w:cs="Times New Roman"/>
          <w:sz w:val="24"/>
          <w:szCs w:val="24"/>
        </w:rPr>
        <w:t xml:space="preserve">Thánh </w:t>
      </w:r>
      <w:r>
        <w:rPr>
          <w:rFonts w:ascii="Times New Roman" w:hAnsi="Times New Roman" w:cs="Times New Roman"/>
          <w:sz w:val="24"/>
          <w:szCs w:val="24"/>
        </w:rPr>
        <w:t xml:space="preserve">nhân </w:t>
      </w:r>
      <w:r w:rsidRPr="00904BE0">
        <w:rPr>
          <w:rFonts w:ascii="Times New Roman" w:hAnsi="Times New Roman" w:cs="Times New Roman"/>
          <w:sz w:val="24"/>
          <w:szCs w:val="24"/>
        </w:rPr>
        <w:t>sáng tác thánh ca, chơi đàn và vẽ tranh nữa!</w:t>
      </w:r>
    </w:p>
    <w:p w:rsidR="00DC15DE" w:rsidRPr="00DC15DE" w:rsidRDefault="00DC15DE" w:rsidP="00DC15DE">
      <w:pPr>
        <w:pStyle w:val="NoSpacing"/>
        <w:rPr>
          <w:rFonts w:ascii="Times New Roman" w:hAnsi="Times New Roman" w:cs="Times New Roman"/>
          <w:sz w:val="24"/>
          <w:szCs w:val="24"/>
        </w:rPr>
      </w:pPr>
    </w:p>
    <w:p w:rsidR="00DC15DE" w:rsidRPr="00DC15DE" w:rsidRDefault="00DC15DE" w:rsidP="00DC15DE">
      <w:pPr>
        <w:pStyle w:val="NoSpacing"/>
        <w:rPr>
          <w:rFonts w:ascii="Times New Roman" w:hAnsi="Times New Roman" w:cs="Times New Roman"/>
          <w:sz w:val="24"/>
          <w:szCs w:val="24"/>
        </w:rPr>
      </w:pPr>
      <w:r w:rsidRPr="00DC15DE">
        <w:rPr>
          <w:rFonts w:ascii="Times New Roman" w:hAnsi="Times New Roman" w:cs="Times New Roman"/>
          <w:sz w:val="24"/>
          <w:szCs w:val="24"/>
        </w:rPr>
        <w:t>Là một con ngườ</w:t>
      </w:r>
      <w:r>
        <w:rPr>
          <w:rFonts w:ascii="Times New Roman" w:hAnsi="Times New Roman" w:cs="Times New Roman"/>
          <w:sz w:val="24"/>
          <w:szCs w:val="24"/>
        </w:rPr>
        <w:t xml:space="preserve">i có chí, </w:t>
      </w:r>
      <w:r w:rsidRPr="00DC15DE">
        <w:rPr>
          <w:rFonts w:ascii="Times New Roman" w:hAnsi="Times New Roman" w:cs="Times New Roman"/>
          <w:sz w:val="24"/>
          <w:szCs w:val="24"/>
        </w:rPr>
        <w:t>Alphongsô thành công rất sớm trên cùng đời.</w:t>
      </w:r>
      <w:r>
        <w:rPr>
          <w:rFonts w:ascii="Times New Roman" w:hAnsi="Times New Roman" w:cs="Times New Roman"/>
          <w:sz w:val="24"/>
          <w:szCs w:val="24"/>
        </w:rPr>
        <w:t xml:space="preserve"> </w:t>
      </w:r>
      <w:r w:rsidRPr="00DC15DE">
        <w:rPr>
          <w:rFonts w:ascii="Times New Roman" w:hAnsi="Times New Roman" w:cs="Times New Roman"/>
          <w:sz w:val="24"/>
          <w:szCs w:val="24"/>
        </w:rPr>
        <w:t xml:space="preserve"> </w:t>
      </w:r>
      <w:proofErr w:type="gramStart"/>
      <w:r w:rsidRPr="00DC15DE">
        <w:rPr>
          <w:rFonts w:ascii="Times New Roman" w:hAnsi="Times New Roman" w:cs="Times New Roman"/>
          <w:sz w:val="24"/>
          <w:szCs w:val="24"/>
        </w:rPr>
        <w:t>17 tuổi Ngài đậu bằng tiến sĩ luật khoa cả về giáo luật lẫn dân luật và đã bắt đầu hành nghề luật sư.</w:t>
      </w:r>
      <w:proofErr w:type="gramEnd"/>
      <w:r>
        <w:rPr>
          <w:rFonts w:ascii="Times New Roman" w:hAnsi="Times New Roman" w:cs="Times New Roman"/>
          <w:sz w:val="24"/>
          <w:szCs w:val="24"/>
        </w:rPr>
        <w:t xml:space="preserve"> </w:t>
      </w:r>
      <w:r w:rsidRPr="00DC15DE">
        <w:rPr>
          <w:rFonts w:ascii="Times New Roman" w:hAnsi="Times New Roman" w:cs="Times New Roman"/>
          <w:sz w:val="24"/>
          <w:szCs w:val="24"/>
        </w:rPr>
        <w:t xml:space="preserve"> Khả năng hùng biện của Ngài hứa hẹn một tương lai sáng lạn.</w:t>
      </w:r>
      <w:r>
        <w:rPr>
          <w:rFonts w:ascii="Times New Roman" w:hAnsi="Times New Roman" w:cs="Times New Roman"/>
          <w:sz w:val="24"/>
          <w:szCs w:val="24"/>
        </w:rPr>
        <w:t xml:space="preserve"> </w:t>
      </w:r>
      <w:r w:rsidRPr="00DC15DE">
        <w:rPr>
          <w:rFonts w:ascii="Times New Roman" w:hAnsi="Times New Roman" w:cs="Times New Roman"/>
          <w:sz w:val="24"/>
          <w:szCs w:val="24"/>
        </w:rPr>
        <w:t xml:space="preserve"> Nhưng tuổi trẻ cũng có cớ dẫn Ngài tới lỗi lầm vớ</w:t>
      </w:r>
      <w:r>
        <w:rPr>
          <w:rFonts w:ascii="Times New Roman" w:hAnsi="Times New Roman" w:cs="Times New Roman"/>
          <w:sz w:val="24"/>
          <w:szCs w:val="24"/>
        </w:rPr>
        <w:t>i</w:t>
      </w:r>
      <w:r w:rsidRPr="00DC15DE">
        <w:rPr>
          <w:rFonts w:ascii="Times New Roman" w:hAnsi="Times New Roman" w:cs="Times New Roman"/>
          <w:sz w:val="24"/>
          <w:szCs w:val="24"/>
        </w:rPr>
        <w:t xml:space="preserve"> hậu quả bi thảm, năm 1723 trong một vụ kiện, Ngài biện hộ với một giọng nói hùng hồn. </w:t>
      </w:r>
      <w:r>
        <w:rPr>
          <w:rFonts w:ascii="Times New Roman" w:hAnsi="Times New Roman" w:cs="Times New Roman"/>
          <w:sz w:val="24"/>
          <w:szCs w:val="24"/>
        </w:rPr>
        <w:t xml:space="preserve"> </w:t>
      </w:r>
      <w:r w:rsidRPr="00DC15DE">
        <w:rPr>
          <w:rFonts w:ascii="Times New Roman" w:hAnsi="Times New Roman" w:cs="Times New Roman"/>
          <w:sz w:val="24"/>
          <w:szCs w:val="24"/>
        </w:rPr>
        <w:t xml:space="preserve">Lý lẽ vững chắc, làm cho cả tòa </w:t>
      </w:r>
      <w:proofErr w:type="gramStart"/>
      <w:r w:rsidRPr="00DC15DE">
        <w:rPr>
          <w:rFonts w:ascii="Times New Roman" w:hAnsi="Times New Roman" w:cs="Times New Roman"/>
          <w:sz w:val="24"/>
          <w:szCs w:val="24"/>
        </w:rPr>
        <w:t>án</w:t>
      </w:r>
      <w:proofErr w:type="gramEnd"/>
      <w:r w:rsidRPr="00DC15DE">
        <w:rPr>
          <w:rFonts w:ascii="Times New Roman" w:hAnsi="Times New Roman" w:cs="Times New Roman"/>
          <w:sz w:val="24"/>
          <w:szCs w:val="24"/>
        </w:rPr>
        <w:t xml:space="preserve"> phải ngỡ ngàng tán thưởng. </w:t>
      </w:r>
      <w:r>
        <w:rPr>
          <w:rFonts w:ascii="Times New Roman" w:hAnsi="Times New Roman" w:cs="Times New Roman"/>
          <w:sz w:val="24"/>
          <w:szCs w:val="24"/>
        </w:rPr>
        <w:t xml:space="preserve"> </w:t>
      </w:r>
      <w:proofErr w:type="gramStart"/>
      <w:r w:rsidRPr="00DC15DE">
        <w:rPr>
          <w:rFonts w:ascii="Times New Roman" w:hAnsi="Times New Roman" w:cs="Times New Roman"/>
          <w:sz w:val="24"/>
          <w:szCs w:val="24"/>
        </w:rPr>
        <w:t>Nhưng khi vừa dứt lời, đối thủ ôn hoà vạch ra một lỗi nhỏ mà Ngài không nhận thấy.</w:t>
      </w:r>
      <w:proofErr w:type="gramEnd"/>
      <w:r>
        <w:rPr>
          <w:rFonts w:ascii="Times New Roman" w:hAnsi="Times New Roman" w:cs="Times New Roman"/>
          <w:sz w:val="24"/>
          <w:szCs w:val="24"/>
        </w:rPr>
        <w:t xml:space="preserve"> </w:t>
      </w:r>
      <w:r w:rsidRPr="00DC15DE">
        <w:rPr>
          <w:rFonts w:ascii="Times New Roman" w:hAnsi="Times New Roman" w:cs="Times New Roman"/>
          <w:sz w:val="24"/>
          <w:szCs w:val="24"/>
        </w:rPr>
        <w:t xml:space="preserve"> </w:t>
      </w:r>
      <w:proofErr w:type="gramStart"/>
      <w:r w:rsidRPr="00DC15DE">
        <w:rPr>
          <w:rFonts w:ascii="Times New Roman" w:hAnsi="Times New Roman" w:cs="Times New Roman"/>
          <w:sz w:val="24"/>
          <w:szCs w:val="24"/>
        </w:rPr>
        <w:t>Chính lỗi nhỏ đó đã tiêu hủy luận chứng lẫn danh tiếng của Ngài.</w:t>
      </w:r>
      <w:proofErr w:type="gramEnd"/>
    </w:p>
    <w:p w:rsidR="00DC15DE" w:rsidRPr="00DC15DE" w:rsidRDefault="00DC15DE" w:rsidP="00DC15DE">
      <w:pPr>
        <w:pStyle w:val="NoSpacing"/>
        <w:rPr>
          <w:rFonts w:ascii="Times New Roman" w:hAnsi="Times New Roman" w:cs="Times New Roman"/>
          <w:sz w:val="24"/>
          <w:szCs w:val="24"/>
        </w:rPr>
      </w:pPr>
      <w:r w:rsidRPr="00DC15DE">
        <w:rPr>
          <w:rFonts w:ascii="Times New Roman" w:hAnsi="Times New Roman" w:cs="Times New Roman"/>
          <w:sz w:val="24"/>
          <w:szCs w:val="24"/>
        </w:rPr>
        <w:t> </w:t>
      </w:r>
    </w:p>
    <w:p w:rsidR="00DC15DE" w:rsidRDefault="00DC15DE" w:rsidP="00DC15DE">
      <w:pPr>
        <w:pStyle w:val="NoSpacing"/>
        <w:rPr>
          <w:rFonts w:ascii="Times New Roman" w:hAnsi="Times New Roman" w:cs="Times New Roman"/>
          <w:sz w:val="24"/>
          <w:szCs w:val="24"/>
        </w:rPr>
      </w:pPr>
      <w:proofErr w:type="gramStart"/>
      <w:r w:rsidRPr="00DC15DE">
        <w:rPr>
          <w:rFonts w:ascii="Times New Roman" w:hAnsi="Times New Roman" w:cs="Times New Roman"/>
          <w:sz w:val="24"/>
          <w:szCs w:val="24"/>
        </w:rPr>
        <w:t>Thất bại</w:t>
      </w:r>
      <w:r>
        <w:rPr>
          <w:rFonts w:ascii="Times New Roman" w:hAnsi="Times New Roman" w:cs="Times New Roman"/>
          <w:sz w:val="24"/>
          <w:szCs w:val="24"/>
        </w:rPr>
        <w:t xml:space="preserve"> làm</w:t>
      </w:r>
      <w:r w:rsidRPr="00DC15DE">
        <w:rPr>
          <w:rFonts w:ascii="Times New Roman" w:hAnsi="Times New Roman" w:cs="Times New Roman"/>
          <w:sz w:val="24"/>
          <w:szCs w:val="24"/>
        </w:rPr>
        <w:t xml:space="preserve"> Alphongsô rất đau buồn và đã đóng cửa phòng hai ngày liền.</w:t>
      </w:r>
      <w:proofErr w:type="gramEnd"/>
      <w:r w:rsidRPr="00DC1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15DE">
        <w:rPr>
          <w:rFonts w:ascii="Times New Roman" w:hAnsi="Times New Roman" w:cs="Times New Roman"/>
          <w:sz w:val="24"/>
          <w:szCs w:val="24"/>
        </w:rPr>
        <w:t>Ngài suy nghĩ và tự hỏi rằ</w:t>
      </w:r>
      <w:r>
        <w:rPr>
          <w:rFonts w:ascii="Times New Roman" w:hAnsi="Times New Roman" w:cs="Times New Roman"/>
          <w:sz w:val="24"/>
          <w:szCs w:val="24"/>
        </w:rPr>
        <w:t xml:space="preserve">ng:  </w:t>
      </w:r>
      <w:r w:rsidRPr="00DC15DE">
        <w:rPr>
          <w:rFonts w:ascii="Times New Roman" w:hAnsi="Times New Roman" w:cs="Times New Roman"/>
          <w:i/>
          <w:sz w:val="24"/>
          <w:szCs w:val="24"/>
        </w:rPr>
        <w:t>“Đây không phải là lời mời gọi của Chúa hay sao...?”</w:t>
      </w:r>
      <w:r w:rsidRPr="00DC1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15DE">
        <w:rPr>
          <w:rFonts w:ascii="Times New Roman" w:hAnsi="Times New Roman" w:cs="Times New Roman"/>
          <w:sz w:val="24"/>
          <w:szCs w:val="24"/>
        </w:rPr>
        <w:t>Bỏ nghề, Ngài nói</w:t>
      </w:r>
      <w:r>
        <w:rPr>
          <w:rFonts w:ascii="Times New Roman" w:hAnsi="Times New Roman" w:cs="Times New Roman"/>
          <w:sz w:val="24"/>
          <w:szCs w:val="24"/>
        </w:rPr>
        <w:t xml:space="preserve">: </w:t>
      </w:r>
    </w:p>
    <w:p w:rsidR="00DC15DE" w:rsidRDefault="00DC15DE" w:rsidP="00DC15DE">
      <w:pPr>
        <w:pStyle w:val="NoSpacing"/>
        <w:rPr>
          <w:rFonts w:ascii="Times New Roman" w:hAnsi="Times New Roman" w:cs="Times New Roman"/>
          <w:sz w:val="24"/>
          <w:szCs w:val="24"/>
        </w:rPr>
      </w:pPr>
    </w:p>
    <w:p w:rsidR="00DC15DE" w:rsidRPr="00DC15DE" w:rsidRDefault="00DC15DE" w:rsidP="00DC15DE">
      <w:pPr>
        <w:pStyle w:val="NoSpacing"/>
        <w:numPr>
          <w:ilvl w:val="0"/>
          <w:numId w:val="1"/>
        </w:numPr>
        <w:rPr>
          <w:rFonts w:ascii="Times New Roman" w:hAnsi="Times New Roman" w:cs="Times New Roman"/>
          <w:sz w:val="24"/>
          <w:szCs w:val="24"/>
        </w:rPr>
      </w:pPr>
      <w:r w:rsidRPr="00DC15DE">
        <w:rPr>
          <w:rFonts w:ascii="Times New Roman" w:hAnsi="Times New Roman" w:cs="Times New Roman"/>
          <w:sz w:val="24"/>
          <w:szCs w:val="24"/>
        </w:rPr>
        <w:t xml:space="preserve">Ôi thế gian, ta đã biết ngươi. </w:t>
      </w:r>
      <w:r>
        <w:rPr>
          <w:rFonts w:ascii="Times New Roman" w:hAnsi="Times New Roman" w:cs="Times New Roman"/>
          <w:sz w:val="24"/>
          <w:szCs w:val="24"/>
        </w:rPr>
        <w:t xml:space="preserve"> </w:t>
      </w:r>
      <w:r w:rsidRPr="00DC15DE">
        <w:rPr>
          <w:rFonts w:ascii="Times New Roman" w:hAnsi="Times New Roman" w:cs="Times New Roman"/>
          <w:sz w:val="24"/>
          <w:szCs w:val="24"/>
        </w:rPr>
        <w:t>Hỡi pháp đình, ngươi sẽ không còn gặp ta nữ</w:t>
      </w:r>
      <w:r>
        <w:rPr>
          <w:rFonts w:ascii="Times New Roman" w:hAnsi="Times New Roman" w:cs="Times New Roman"/>
          <w:sz w:val="24"/>
          <w:szCs w:val="24"/>
        </w:rPr>
        <w:t>a.</w:t>
      </w:r>
    </w:p>
    <w:p w:rsidR="00DC15DE" w:rsidRPr="00DC15DE" w:rsidRDefault="00DC15DE" w:rsidP="00DC15DE">
      <w:pPr>
        <w:pStyle w:val="NoSpacing"/>
        <w:rPr>
          <w:rFonts w:ascii="Times New Roman" w:hAnsi="Times New Roman" w:cs="Times New Roman"/>
          <w:sz w:val="24"/>
          <w:szCs w:val="24"/>
        </w:rPr>
      </w:pPr>
      <w:r w:rsidRPr="00DC15DE">
        <w:rPr>
          <w:rFonts w:ascii="Times New Roman" w:hAnsi="Times New Roman" w:cs="Times New Roman"/>
          <w:sz w:val="24"/>
          <w:szCs w:val="24"/>
        </w:rPr>
        <w:t> </w:t>
      </w:r>
    </w:p>
    <w:p w:rsidR="00DC15DE" w:rsidRPr="00DC15DE" w:rsidRDefault="00DC15DE" w:rsidP="0039175E">
      <w:pPr>
        <w:pStyle w:val="NoSpacing"/>
        <w:rPr>
          <w:rFonts w:ascii="Times New Roman" w:hAnsi="Times New Roman" w:cs="Times New Roman"/>
          <w:sz w:val="24"/>
          <w:szCs w:val="24"/>
        </w:rPr>
      </w:pPr>
      <w:proofErr w:type="gramStart"/>
      <w:r w:rsidRPr="00DC15DE">
        <w:rPr>
          <w:rFonts w:ascii="Times New Roman" w:hAnsi="Times New Roman" w:cs="Times New Roman"/>
          <w:sz w:val="24"/>
          <w:szCs w:val="24"/>
        </w:rPr>
        <w:t>Ngài tìm đường sống và dấn thân cho công cuộc bác ái.</w:t>
      </w:r>
      <w:proofErr w:type="gramEnd"/>
      <w:r>
        <w:rPr>
          <w:rFonts w:ascii="Times New Roman" w:hAnsi="Times New Roman" w:cs="Times New Roman"/>
          <w:sz w:val="24"/>
          <w:szCs w:val="24"/>
        </w:rPr>
        <w:t xml:space="preserve"> </w:t>
      </w:r>
      <w:r w:rsidRPr="00DC15DE">
        <w:rPr>
          <w:rFonts w:ascii="Times New Roman" w:hAnsi="Times New Roman" w:cs="Times New Roman"/>
          <w:sz w:val="24"/>
          <w:szCs w:val="24"/>
        </w:rPr>
        <w:t xml:space="preserve"> Một ngày </w:t>
      </w:r>
      <w:proofErr w:type="gramStart"/>
      <w:r w:rsidRPr="00DC15DE">
        <w:rPr>
          <w:rFonts w:ascii="Times New Roman" w:hAnsi="Times New Roman" w:cs="Times New Roman"/>
          <w:sz w:val="24"/>
          <w:szCs w:val="24"/>
        </w:rPr>
        <w:t>kia</w:t>
      </w:r>
      <w:proofErr w:type="gramEnd"/>
      <w:r w:rsidRPr="00DC15DE">
        <w:rPr>
          <w:rFonts w:ascii="Times New Roman" w:hAnsi="Times New Roman" w:cs="Times New Roman"/>
          <w:sz w:val="24"/>
          <w:szCs w:val="24"/>
        </w:rPr>
        <w:t>, đang khi thăm viếng các bệnh nhân trong một nhà thương, Ngài nghe hỏi:</w:t>
      </w:r>
      <w:r w:rsidR="0039175E">
        <w:rPr>
          <w:rFonts w:ascii="Times New Roman" w:hAnsi="Times New Roman" w:cs="Times New Roman"/>
          <w:sz w:val="24"/>
          <w:szCs w:val="24"/>
        </w:rPr>
        <w:t xml:space="preserve">  “</w:t>
      </w:r>
      <w:r w:rsidRPr="00DC15DE">
        <w:rPr>
          <w:rFonts w:ascii="Times New Roman" w:hAnsi="Times New Roman" w:cs="Times New Roman"/>
          <w:sz w:val="24"/>
          <w:szCs w:val="24"/>
        </w:rPr>
        <w:t>Ngươi làm gì ở thế</w:t>
      </w:r>
      <w:r>
        <w:rPr>
          <w:rFonts w:ascii="Times New Roman" w:hAnsi="Times New Roman" w:cs="Times New Roman"/>
          <w:sz w:val="24"/>
          <w:szCs w:val="24"/>
        </w:rPr>
        <w:t xml:space="preserve"> gian này?</w:t>
      </w:r>
      <w:r w:rsidR="0039175E">
        <w:rPr>
          <w:rFonts w:ascii="Times New Roman" w:hAnsi="Times New Roman" w:cs="Times New Roman"/>
          <w:sz w:val="24"/>
          <w:szCs w:val="24"/>
        </w:rPr>
        <w:t>”</w:t>
      </w:r>
    </w:p>
    <w:p w:rsidR="00DC15DE" w:rsidRPr="00DC15DE" w:rsidRDefault="00DC15DE" w:rsidP="00DC15DE">
      <w:pPr>
        <w:pStyle w:val="NoSpacing"/>
        <w:rPr>
          <w:rFonts w:ascii="Times New Roman" w:hAnsi="Times New Roman" w:cs="Times New Roman"/>
          <w:sz w:val="24"/>
          <w:szCs w:val="24"/>
        </w:rPr>
      </w:pPr>
      <w:r w:rsidRPr="00DC15DE">
        <w:rPr>
          <w:rFonts w:ascii="Times New Roman" w:hAnsi="Times New Roman" w:cs="Times New Roman"/>
          <w:sz w:val="24"/>
          <w:szCs w:val="24"/>
        </w:rPr>
        <w:t> </w:t>
      </w:r>
    </w:p>
    <w:p w:rsidR="00DC15DE" w:rsidRPr="00DC15DE" w:rsidRDefault="00DC15DE" w:rsidP="00DC15DE">
      <w:pPr>
        <w:pStyle w:val="NoSpacing"/>
        <w:rPr>
          <w:rFonts w:ascii="Times New Roman" w:hAnsi="Times New Roman" w:cs="Times New Roman"/>
          <w:sz w:val="24"/>
          <w:szCs w:val="24"/>
        </w:rPr>
      </w:pPr>
      <w:r w:rsidRPr="00DC15DE">
        <w:rPr>
          <w:rFonts w:ascii="Times New Roman" w:hAnsi="Times New Roman" w:cs="Times New Roman"/>
          <w:sz w:val="24"/>
          <w:szCs w:val="24"/>
        </w:rPr>
        <w:t xml:space="preserve">Nhìn </w:t>
      </w:r>
      <w:proofErr w:type="gramStart"/>
      <w:r w:rsidRPr="00DC15DE">
        <w:rPr>
          <w:rFonts w:ascii="Times New Roman" w:hAnsi="Times New Roman" w:cs="Times New Roman"/>
          <w:sz w:val="24"/>
          <w:szCs w:val="24"/>
        </w:rPr>
        <w:t>chung</w:t>
      </w:r>
      <w:proofErr w:type="gramEnd"/>
      <w:r w:rsidRPr="00DC15DE">
        <w:rPr>
          <w:rFonts w:ascii="Times New Roman" w:hAnsi="Times New Roman" w:cs="Times New Roman"/>
          <w:sz w:val="24"/>
          <w:szCs w:val="24"/>
        </w:rPr>
        <w:t xml:space="preserve"> quanh Ngài không thấy ai, nhưng Ngài vẫn nghe hỏi một lần nữa.</w:t>
      </w:r>
      <w:r>
        <w:rPr>
          <w:rFonts w:ascii="Times New Roman" w:hAnsi="Times New Roman" w:cs="Times New Roman"/>
          <w:sz w:val="24"/>
          <w:szCs w:val="24"/>
        </w:rPr>
        <w:t xml:space="preserve"> </w:t>
      </w:r>
      <w:r w:rsidRPr="00DC15DE">
        <w:rPr>
          <w:rFonts w:ascii="Times New Roman" w:hAnsi="Times New Roman" w:cs="Times New Roman"/>
          <w:sz w:val="24"/>
          <w:szCs w:val="24"/>
        </w:rPr>
        <w:t xml:space="preserve"> </w:t>
      </w:r>
      <w:proofErr w:type="gramStart"/>
      <w:r w:rsidRPr="00DC15DE">
        <w:rPr>
          <w:rFonts w:ascii="Times New Roman" w:hAnsi="Times New Roman" w:cs="Times New Roman"/>
          <w:sz w:val="24"/>
          <w:szCs w:val="24"/>
        </w:rPr>
        <w:t>Vào một nguyện đường dâng kính Đức Mẹ từ bi gần đó, Ngài hứa sẽ gia nhập dòng giảng thuyết và làm linh mục.</w:t>
      </w:r>
      <w:proofErr w:type="gramEnd"/>
      <w:r w:rsidRPr="00DC1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15DE">
        <w:rPr>
          <w:rFonts w:ascii="Times New Roman" w:hAnsi="Times New Roman" w:cs="Times New Roman"/>
          <w:sz w:val="24"/>
          <w:szCs w:val="24"/>
        </w:rPr>
        <w:t>Đặt thanh gươm trên bàn thờ</w:t>
      </w:r>
      <w:r>
        <w:rPr>
          <w:rFonts w:ascii="Times New Roman" w:hAnsi="Times New Roman" w:cs="Times New Roman"/>
          <w:sz w:val="24"/>
          <w:szCs w:val="24"/>
        </w:rPr>
        <w:t xml:space="preserve"> Ngài nói:</w:t>
      </w:r>
      <w:r w:rsidRPr="00DC15DE">
        <w:rPr>
          <w:rFonts w:ascii="Times New Roman" w:hAnsi="Times New Roman" w:cs="Times New Roman"/>
          <w:i/>
          <w:sz w:val="24"/>
          <w:szCs w:val="24"/>
        </w:rPr>
        <w:t xml:space="preserve"> “Lạy Chúa này con đây, xin hãy làm nơi con điều đẹp lòng Chúa.  Con là gì và con có chi, con xin hiến dâng để phụng sự Chúa.”</w:t>
      </w:r>
    </w:p>
    <w:p w:rsidR="00DC15DE" w:rsidRPr="00DC15DE" w:rsidRDefault="00DC15DE" w:rsidP="00DC15DE">
      <w:pPr>
        <w:pStyle w:val="NoSpacing"/>
        <w:rPr>
          <w:rFonts w:ascii="Times New Roman" w:hAnsi="Times New Roman" w:cs="Times New Roman"/>
          <w:sz w:val="24"/>
          <w:szCs w:val="24"/>
        </w:rPr>
      </w:pPr>
      <w:r w:rsidRPr="00DC15DE">
        <w:rPr>
          <w:rFonts w:ascii="Times New Roman" w:hAnsi="Times New Roman" w:cs="Times New Roman"/>
          <w:sz w:val="24"/>
          <w:szCs w:val="24"/>
        </w:rPr>
        <w:t> </w:t>
      </w:r>
    </w:p>
    <w:p w:rsidR="00DC15DE" w:rsidRPr="00DC15DE" w:rsidRDefault="00DC15DE" w:rsidP="00DC15DE">
      <w:pPr>
        <w:pStyle w:val="NoSpacing"/>
        <w:rPr>
          <w:rFonts w:ascii="Times New Roman" w:hAnsi="Times New Roman" w:cs="Times New Roman"/>
          <w:sz w:val="24"/>
          <w:szCs w:val="24"/>
        </w:rPr>
      </w:pPr>
      <w:proofErr w:type="gramStart"/>
      <w:r w:rsidRPr="00DC15DE">
        <w:rPr>
          <w:rFonts w:ascii="Times New Roman" w:hAnsi="Times New Roman" w:cs="Times New Roman"/>
          <w:sz w:val="24"/>
          <w:szCs w:val="24"/>
        </w:rPr>
        <w:t>Nghe tin này cha Ngài giận dữ, Ngài quyết bỏ nghề, bỏ cả vị hôn thê của Ngài sao?</w:t>
      </w:r>
      <w:proofErr w:type="gramEnd"/>
      <w:r>
        <w:rPr>
          <w:rFonts w:ascii="Times New Roman" w:hAnsi="Times New Roman" w:cs="Times New Roman"/>
          <w:sz w:val="24"/>
          <w:szCs w:val="24"/>
        </w:rPr>
        <w:t xml:space="preserve"> </w:t>
      </w:r>
      <w:r w:rsidRPr="00DC15DE">
        <w:rPr>
          <w:rFonts w:ascii="Times New Roman" w:hAnsi="Times New Roman" w:cs="Times New Roman"/>
          <w:sz w:val="24"/>
          <w:szCs w:val="24"/>
        </w:rPr>
        <w:t xml:space="preserve"> Ngài đã trả lời rằng: đối với Chúa chẳng có hy sinh nào gọi là quá lớn </w:t>
      </w:r>
      <w:proofErr w:type="gramStart"/>
      <w:r w:rsidRPr="00DC15DE">
        <w:rPr>
          <w:rFonts w:ascii="Times New Roman" w:hAnsi="Times New Roman" w:cs="Times New Roman"/>
          <w:sz w:val="24"/>
          <w:szCs w:val="24"/>
        </w:rPr>
        <w:t>lao</w:t>
      </w:r>
      <w:proofErr w:type="gramEnd"/>
      <w:r w:rsidRPr="00DC15DE">
        <w:rPr>
          <w:rFonts w:ascii="Times New Roman" w:hAnsi="Times New Roman" w:cs="Times New Roman"/>
          <w:sz w:val="24"/>
          <w:szCs w:val="24"/>
        </w:rPr>
        <w:t xml:space="preserve"> cả. </w:t>
      </w:r>
      <w:r>
        <w:rPr>
          <w:rFonts w:ascii="Times New Roman" w:hAnsi="Times New Roman" w:cs="Times New Roman"/>
          <w:sz w:val="24"/>
          <w:szCs w:val="24"/>
        </w:rPr>
        <w:t xml:space="preserve"> </w:t>
      </w:r>
      <w:proofErr w:type="gramStart"/>
      <w:r w:rsidRPr="00DC15DE">
        <w:rPr>
          <w:rFonts w:ascii="Times New Roman" w:hAnsi="Times New Roman" w:cs="Times New Roman"/>
          <w:sz w:val="24"/>
          <w:szCs w:val="24"/>
        </w:rPr>
        <w:t>Ngài cương quyết giữ ý định và cha Ngài không thèm nhìn đến Ngài nữa.</w:t>
      </w:r>
      <w:proofErr w:type="gramEnd"/>
      <w:r w:rsidRPr="00DC15D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C15DE">
        <w:rPr>
          <w:rFonts w:ascii="Times New Roman" w:hAnsi="Times New Roman" w:cs="Times New Roman"/>
          <w:sz w:val="24"/>
          <w:szCs w:val="24"/>
        </w:rPr>
        <w:t>Năm 1726, Ngài thụ phong linh mục.</w:t>
      </w:r>
      <w:proofErr w:type="gramEnd"/>
    </w:p>
    <w:p w:rsidR="00DC15DE" w:rsidRPr="00DC15DE" w:rsidRDefault="00DC15DE" w:rsidP="00DC15DE">
      <w:pPr>
        <w:pStyle w:val="NoSpacing"/>
        <w:rPr>
          <w:rFonts w:ascii="Times New Roman" w:hAnsi="Times New Roman" w:cs="Times New Roman"/>
          <w:sz w:val="24"/>
          <w:szCs w:val="24"/>
        </w:rPr>
      </w:pPr>
      <w:r w:rsidRPr="00DC15DE">
        <w:rPr>
          <w:rFonts w:ascii="Times New Roman" w:hAnsi="Times New Roman" w:cs="Times New Roman"/>
          <w:sz w:val="24"/>
          <w:szCs w:val="24"/>
        </w:rPr>
        <w:t> </w:t>
      </w:r>
    </w:p>
    <w:p w:rsidR="00DC15DE" w:rsidRPr="00DC15DE" w:rsidRDefault="00DC15DE" w:rsidP="00DC15DE">
      <w:pPr>
        <w:pStyle w:val="NoSpacing"/>
        <w:rPr>
          <w:rFonts w:ascii="Times New Roman" w:hAnsi="Times New Roman" w:cs="Times New Roman"/>
          <w:sz w:val="24"/>
          <w:szCs w:val="24"/>
        </w:rPr>
      </w:pPr>
      <w:proofErr w:type="gramStart"/>
      <w:r w:rsidRPr="00DC15DE">
        <w:rPr>
          <w:rFonts w:ascii="Times New Roman" w:hAnsi="Times New Roman" w:cs="Times New Roman"/>
          <w:sz w:val="24"/>
          <w:szCs w:val="24"/>
        </w:rPr>
        <w:t>Thánh nhân rao giảng khắp vương quốc Naples.</w:t>
      </w:r>
      <w:proofErr w:type="gramEnd"/>
      <w:r w:rsidRPr="00DC15D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C15DE">
        <w:rPr>
          <w:rFonts w:ascii="Times New Roman" w:hAnsi="Times New Roman" w:cs="Times New Roman"/>
          <w:sz w:val="24"/>
          <w:szCs w:val="24"/>
        </w:rPr>
        <w:t>Cha Ngài giận dữ quyết không chịu nghe.</w:t>
      </w:r>
      <w:proofErr w:type="gramEnd"/>
      <w:r w:rsidRPr="00DC1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15DE">
        <w:rPr>
          <w:rFonts w:ascii="Times New Roman" w:hAnsi="Times New Roman" w:cs="Times New Roman"/>
          <w:sz w:val="24"/>
          <w:szCs w:val="24"/>
        </w:rPr>
        <w:t xml:space="preserve">Ngày </w:t>
      </w:r>
      <w:proofErr w:type="gramStart"/>
      <w:r w:rsidRPr="00DC15DE">
        <w:rPr>
          <w:rFonts w:ascii="Times New Roman" w:hAnsi="Times New Roman" w:cs="Times New Roman"/>
          <w:sz w:val="24"/>
          <w:szCs w:val="24"/>
        </w:rPr>
        <w:t>kia</w:t>
      </w:r>
      <w:proofErr w:type="gramEnd"/>
      <w:r w:rsidRPr="00DC15DE">
        <w:rPr>
          <w:rFonts w:ascii="Times New Roman" w:hAnsi="Times New Roman" w:cs="Times New Roman"/>
          <w:sz w:val="24"/>
          <w:szCs w:val="24"/>
        </w:rPr>
        <w:t xml:space="preserve"> ông vào một thánh đường, đúng lúc con ông đang thuyết giảng. </w:t>
      </w:r>
      <w:r>
        <w:rPr>
          <w:rFonts w:ascii="Times New Roman" w:hAnsi="Times New Roman" w:cs="Times New Roman"/>
          <w:sz w:val="24"/>
          <w:szCs w:val="24"/>
        </w:rPr>
        <w:t xml:space="preserve"> </w:t>
      </w:r>
      <w:proofErr w:type="gramStart"/>
      <w:r w:rsidRPr="00DC15DE">
        <w:rPr>
          <w:rFonts w:ascii="Times New Roman" w:hAnsi="Times New Roman" w:cs="Times New Roman"/>
          <w:sz w:val="24"/>
          <w:szCs w:val="24"/>
        </w:rPr>
        <w:t>Thoạt đầu ông giận dữ, nhưng rồi dần dần ông mềm lòng.</w:t>
      </w:r>
      <w:proofErr w:type="gramEnd"/>
      <w:r w:rsidRPr="00DC15D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C15DE">
        <w:rPr>
          <w:rFonts w:ascii="Times New Roman" w:hAnsi="Times New Roman" w:cs="Times New Roman"/>
          <w:sz w:val="24"/>
          <w:szCs w:val="24"/>
        </w:rPr>
        <w:t>Ơn Chúa đã đến nhờ lời giảng dạy của con ông.</w:t>
      </w:r>
      <w:proofErr w:type="gramEnd"/>
      <w:r w:rsidRPr="00DC1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15DE">
        <w:rPr>
          <w:rFonts w:ascii="Times New Roman" w:hAnsi="Times New Roman" w:cs="Times New Roman"/>
          <w:sz w:val="24"/>
          <w:szCs w:val="24"/>
        </w:rPr>
        <w:t>Kết thúc giờ phụng vụ ra về</w:t>
      </w:r>
      <w:r>
        <w:rPr>
          <w:rFonts w:ascii="Times New Roman" w:hAnsi="Times New Roman" w:cs="Times New Roman"/>
          <w:sz w:val="24"/>
          <w:szCs w:val="24"/>
        </w:rPr>
        <w:t xml:space="preserve"> ông nói: “</w:t>
      </w:r>
      <w:r w:rsidRPr="00DC15DE">
        <w:rPr>
          <w:rFonts w:ascii="Times New Roman" w:hAnsi="Times New Roman" w:cs="Times New Roman"/>
          <w:sz w:val="24"/>
          <w:szCs w:val="24"/>
        </w:rPr>
        <w:t>Con tôi đã làm cho tôi được biế</w:t>
      </w:r>
      <w:r>
        <w:rPr>
          <w:rFonts w:ascii="Times New Roman" w:hAnsi="Times New Roman" w:cs="Times New Roman"/>
          <w:sz w:val="24"/>
          <w:szCs w:val="24"/>
        </w:rPr>
        <w:t>t Chúa.”</w:t>
      </w:r>
    </w:p>
    <w:p w:rsidR="00DC15DE" w:rsidRPr="00DC15DE" w:rsidRDefault="00DC15DE" w:rsidP="00DC15DE">
      <w:pPr>
        <w:pStyle w:val="NoSpacing"/>
        <w:rPr>
          <w:rFonts w:ascii="Times New Roman" w:hAnsi="Times New Roman" w:cs="Times New Roman"/>
          <w:sz w:val="24"/>
          <w:szCs w:val="24"/>
        </w:rPr>
      </w:pPr>
      <w:r w:rsidRPr="00DC15DE">
        <w:rPr>
          <w:rFonts w:ascii="Times New Roman" w:hAnsi="Times New Roman" w:cs="Times New Roman"/>
          <w:sz w:val="24"/>
          <w:szCs w:val="24"/>
        </w:rPr>
        <w:t> </w:t>
      </w:r>
    </w:p>
    <w:p w:rsidR="00847EA8" w:rsidRDefault="00DC15DE" w:rsidP="00847EA8">
      <w:pPr>
        <w:pStyle w:val="NoSpacing"/>
        <w:rPr>
          <w:rFonts w:ascii="Times New Roman" w:hAnsi="Times New Roman" w:cs="Times New Roman"/>
          <w:sz w:val="24"/>
          <w:szCs w:val="24"/>
        </w:rPr>
      </w:pPr>
      <w:proofErr w:type="gramStart"/>
      <w:r w:rsidRPr="00DC15DE">
        <w:rPr>
          <w:rFonts w:ascii="Times New Roman" w:hAnsi="Times New Roman" w:cs="Times New Roman"/>
          <w:sz w:val="24"/>
          <w:szCs w:val="24"/>
        </w:rPr>
        <w:t>Suốt đời, thánh Alphongsô không những chỉ nỗ lực trong công việc tri thức mà còn lo tiếp xúc với dân chúng.</w:t>
      </w:r>
      <w:proofErr w:type="gramEnd"/>
      <w:r>
        <w:rPr>
          <w:rFonts w:ascii="Times New Roman" w:hAnsi="Times New Roman" w:cs="Times New Roman"/>
          <w:sz w:val="24"/>
          <w:szCs w:val="24"/>
        </w:rPr>
        <w:t xml:space="preserve"> </w:t>
      </w:r>
      <w:r w:rsidRPr="00DC15DE">
        <w:rPr>
          <w:rFonts w:ascii="Times New Roman" w:hAnsi="Times New Roman" w:cs="Times New Roman"/>
          <w:sz w:val="24"/>
          <w:szCs w:val="24"/>
        </w:rPr>
        <w:t xml:space="preserve"> </w:t>
      </w:r>
      <w:proofErr w:type="gramStart"/>
      <w:r w:rsidRPr="00DC15DE">
        <w:rPr>
          <w:rFonts w:ascii="Times New Roman" w:hAnsi="Times New Roman" w:cs="Times New Roman"/>
          <w:sz w:val="24"/>
          <w:szCs w:val="24"/>
        </w:rPr>
        <w:t>Ngài chỉ thích việc ngồi tòa hơn là việc nghiên cứu.</w:t>
      </w:r>
      <w:proofErr w:type="gramEnd"/>
      <w:r w:rsidRPr="00DC15D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C15DE">
        <w:rPr>
          <w:rFonts w:ascii="Times New Roman" w:hAnsi="Times New Roman" w:cs="Times New Roman"/>
          <w:sz w:val="24"/>
          <w:szCs w:val="24"/>
        </w:rPr>
        <w:t xml:space="preserve">Ngài mang đặc điểm của một linh mục </w:t>
      </w:r>
      <w:r w:rsidRPr="00DC15DE">
        <w:rPr>
          <w:rFonts w:ascii="Times New Roman" w:hAnsi="Times New Roman" w:cs="Times New Roman"/>
          <w:sz w:val="24"/>
          <w:szCs w:val="24"/>
        </w:rPr>
        <w:lastRenderedPageBreak/>
        <w:t>truyền giáo.</w:t>
      </w:r>
      <w:proofErr w:type="gramEnd"/>
      <w:r w:rsidRPr="00DC15D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C15DE">
        <w:rPr>
          <w:rFonts w:ascii="Times New Roman" w:hAnsi="Times New Roman" w:cs="Times New Roman"/>
          <w:sz w:val="24"/>
          <w:szCs w:val="24"/>
        </w:rPr>
        <w:t>Thành quả của Ngài thực hiện được chính là dòng Chúa Cứu Thế, thành lập tại Scala tháng 11 năm 1732.</w:t>
      </w:r>
      <w:proofErr w:type="gramEnd"/>
      <w:r w:rsidRPr="00DC15DE">
        <w:rPr>
          <w:rFonts w:ascii="Times New Roman" w:hAnsi="Times New Roman" w:cs="Times New Roman"/>
          <w:sz w:val="24"/>
          <w:szCs w:val="24"/>
        </w:rPr>
        <w:t xml:space="preserve"> </w:t>
      </w:r>
      <w:r>
        <w:rPr>
          <w:rFonts w:ascii="Times New Roman" w:hAnsi="Times New Roman" w:cs="Times New Roman"/>
          <w:sz w:val="24"/>
          <w:szCs w:val="24"/>
        </w:rPr>
        <w:t xml:space="preserve"> </w:t>
      </w:r>
      <w:r w:rsidR="00847EA8" w:rsidRPr="00650622">
        <w:rPr>
          <w:rFonts w:ascii="Times New Roman" w:hAnsi="Times New Roman" w:cs="Times New Roman"/>
          <w:sz w:val="24"/>
          <w:szCs w:val="24"/>
        </w:rPr>
        <w:t xml:space="preserve">Thánh Anphongsô và các tu sĩ của </w:t>
      </w:r>
      <w:proofErr w:type="gramStart"/>
      <w:r w:rsidR="00847EA8" w:rsidRPr="00650622">
        <w:rPr>
          <w:rFonts w:ascii="Times New Roman" w:hAnsi="Times New Roman" w:cs="Times New Roman"/>
          <w:sz w:val="24"/>
          <w:szCs w:val="24"/>
        </w:rPr>
        <w:t>Ngài,</w:t>
      </w:r>
      <w:proofErr w:type="gramEnd"/>
      <w:r w:rsidR="00847EA8" w:rsidRPr="00650622">
        <w:rPr>
          <w:rFonts w:ascii="Times New Roman" w:hAnsi="Times New Roman" w:cs="Times New Roman"/>
          <w:sz w:val="24"/>
          <w:szCs w:val="24"/>
        </w:rPr>
        <w:t xml:space="preserve"> sáng chói nhất có thánh Giêrađô Majella, đã nỗ lực đáp ứng các nhu cầu thiêng liêng của dân quê nghèo thời đó, bằng các kỳ Đại Phúc thừa sai, các tuần tĩnh tâm, các tuần tái phúc, theo gươn</w:t>
      </w:r>
      <w:r w:rsidR="00847EA8">
        <w:rPr>
          <w:rFonts w:ascii="Times New Roman" w:hAnsi="Times New Roman" w:cs="Times New Roman"/>
          <w:sz w:val="24"/>
          <w:szCs w:val="24"/>
        </w:rPr>
        <w:t>g thánh Phaolô đã làm</w:t>
      </w:r>
      <w:r w:rsidR="00847EA8" w:rsidRPr="00650622">
        <w:rPr>
          <w:rFonts w:ascii="Times New Roman" w:hAnsi="Times New Roman" w:cs="Times New Roman"/>
          <w:sz w:val="24"/>
          <w:szCs w:val="24"/>
        </w:rPr>
        <w:t>.</w:t>
      </w:r>
      <w:r w:rsidR="00847EA8">
        <w:rPr>
          <w:rFonts w:ascii="Times New Roman" w:hAnsi="Times New Roman" w:cs="Times New Roman"/>
          <w:sz w:val="24"/>
          <w:szCs w:val="24"/>
        </w:rPr>
        <w:t xml:space="preserve">  </w:t>
      </w:r>
      <w:r w:rsidR="00847EA8" w:rsidRPr="00650622">
        <w:rPr>
          <w:rFonts w:ascii="Times New Roman" w:hAnsi="Times New Roman" w:cs="Times New Roman"/>
          <w:sz w:val="24"/>
          <w:szCs w:val="24"/>
        </w:rPr>
        <w:t>Dòng Chúa Cứu Thế từ ngày thành lập cho đến nay, đã trải qua biết bao thăng trầm, nhưng Chúa vẫn gìn giữ, ủp ấp để rồi Dòng Thánh vẫn luôn vươn lên, tiếp tục rao giảng Nước Thiên Chúa và giới thiệu Chúa Kitô cho mọi người, đặc biệt những ngườ</w:t>
      </w:r>
      <w:r w:rsidR="00847EA8">
        <w:rPr>
          <w:rFonts w:ascii="Times New Roman" w:hAnsi="Times New Roman" w:cs="Times New Roman"/>
          <w:sz w:val="24"/>
          <w:szCs w:val="24"/>
        </w:rPr>
        <w:t>i bơ vơ, nghèo khổ.</w:t>
      </w:r>
    </w:p>
    <w:p w:rsidR="00847EA8" w:rsidRPr="00DC15DE" w:rsidRDefault="00847EA8" w:rsidP="00847EA8">
      <w:pPr>
        <w:pStyle w:val="NoSpacing"/>
        <w:rPr>
          <w:rFonts w:ascii="Times New Roman" w:hAnsi="Times New Roman" w:cs="Times New Roman"/>
          <w:sz w:val="24"/>
          <w:szCs w:val="24"/>
        </w:rPr>
      </w:pPr>
    </w:p>
    <w:p w:rsidR="00DC15DE" w:rsidRPr="00DC15DE" w:rsidRDefault="00DC15DE" w:rsidP="00DC15DE">
      <w:pPr>
        <w:pStyle w:val="NoSpacing"/>
        <w:rPr>
          <w:rFonts w:ascii="Times New Roman" w:hAnsi="Times New Roman" w:cs="Times New Roman"/>
          <w:sz w:val="24"/>
          <w:szCs w:val="24"/>
        </w:rPr>
      </w:pPr>
      <w:proofErr w:type="gramStart"/>
      <w:r w:rsidRPr="00DC15DE">
        <w:rPr>
          <w:rFonts w:ascii="Times New Roman" w:hAnsi="Times New Roman" w:cs="Times New Roman"/>
          <w:sz w:val="24"/>
          <w:szCs w:val="24"/>
        </w:rPr>
        <w:t xml:space="preserve">Năm 1548 thánh nhân xuất bản bộ thần học luân lý, được đức giáo hoàng Bênêdictô XIV phê chuẩn và gặt </w:t>
      </w:r>
      <w:r>
        <w:rPr>
          <w:rFonts w:ascii="Times New Roman" w:hAnsi="Times New Roman" w:cs="Times New Roman"/>
          <w:sz w:val="24"/>
          <w:szCs w:val="24"/>
        </w:rPr>
        <w:t>hái</w:t>
      </w:r>
      <w:r w:rsidRPr="00DC15DE">
        <w:rPr>
          <w:rFonts w:ascii="Times New Roman" w:hAnsi="Times New Roman" w:cs="Times New Roman"/>
          <w:sz w:val="24"/>
          <w:szCs w:val="24"/>
        </w:rPr>
        <w:t xml:space="preserve"> nhiều thành quả tức thời.</w:t>
      </w:r>
      <w:proofErr w:type="gramEnd"/>
    </w:p>
    <w:p w:rsidR="00DC15DE" w:rsidRDefault="00DC15DE" w:rsidP="00DC15DE">
      <w:pPr>
        <w:pStyle w:val="NoSpacing"/>
        <w:rPr>
          <w:rFonts w:ascii="Times New Roman" w:hAnsi="Times New Roman" w:cs="Times New Roman"/>
          <w:sz w:val="24"/>
          <w:szCs w:val="24"/>
        </w:rPr>
      </w:pPr>
      <w:r w:rsidRPr="00DC15DE">
        <w:rPr>
          <w:rFonts w:ascii="Times New Roman" w:hAnsi="Times New Roman" w:cs="Times New Roman"/>
          <w:sz w:val="24"/>
          <w:szCs w:val="24"/>
        </w:rPr>
        <w:t> </w:t>
      </w:r>
    </w:p>
    <w:p w:rsidR="00B970A6" w:rsidRPr="00B970A6" w:rsidRDefault="00DC15DE" w:rsidP="00B970A6">
      <w:pPr>
        <w:pStyle w:val="NoSpacing"/>
        <w:rPr>
          <w:rFonts w:ascii="Times New Roman" w:hAnsi="Times New Roman" w:cs="Times New Roman"/>
          <w:sz w:val="24"/>
          <w:szCs w:val="24"/>
        </w:rPr>
      </w:pPr>
      <w:proofErr w:type="gramStart"/>
      <w:r w:rsidRPr="00B970A6">
        <w:rPr>
          <w:rFonts w:ascii="Times New Roman" w:hAnsi="Times New Roman" w:cs="Times New Roman"/>
          <w:sz w:val="24"/>
          <w:szCs w:val="24"/>
        </w:rPr>
        <w:t>Thánh Alphongsô Ligôri viết tất cả sáu mươi cuốn sách.</w:t>
      </w:r>
      <w:proofErr w:type="gramEnd"/>
      <w:r w:rsidRPr="00B970A6">
        <w:rPr>
          <w:rFonts w:ascii="Times New Roman" w:hAnsi="Times New Roman" w:cs="Times New Roman"/>
          <w:sz w:val="24"/>
          <w:szCs w:val="24"/>
        </w:rPr>
        <w:t xml:space="preserve">  Điều này thật khó tin vì ngài phải </w:t>
      </w:r>
      <w:proofErr w:type="gramStart"/>
      <w:r w:rsidRPr="00B970A6">
        <w:rPr>
          <w:rFonts w:ascii="Times New Roman" w:hAnsi="Times New Roman" w:cs="Times New Roman"/>
          <w:sz w:val="24"/>
          <w:szCs w:val="24"/>
        </w:rPr>
        <w:t>chu</w:t>
      </w:r>
      <w:proofErr w:type="gramEnd"/>
      <w:r w:rsidRPr="00B970A6">
        <w:rPr>
          <w:rFonts w:ascii="Times New Roman" w:hAnsi="Times New Roman" w:cs="Times New Roman"/>
          <w:sz w:val="24"/>
          <w:szCs w:val="24"/>
        </w:rPr>
        <w:t xml:space="preserve"> toàn rất nhiều trách vụ.  </w:t>
      </w:r>
      <w:proofErr w:type="gramStart"/>
      <w:r w:rsidRPr="00B970A6">
        <w:rPr>
          <w:rFonts w:ascii="Times New Roman" w:hAnsi="Times New Roman" w:cs="Times New Roman"/>
          <w:sz w:val="24"/>
          <w:szCs w:val="24"/>
        </w:rPr>
        <w:t>Vả lại, Alphongsô Ligôri thường hay đau bệnh.</w:t>
      </w:r>
      <w:proofErr w:type="gramEnd"/>
      <w:r w:rsidRPr="00B970A6">
        <w:rPr>
          <w:rFonts w:ascii="Times New Roman" w:hAnsi="Times New Roman" w:cs="Times New Roman"/>
          <w:sz w:val="24"/>
          <w:szCs w:val="24"/>
        </w:rPr>
        <w:t xml:space="preserve">  </w:t>
      </w:r>
      <w:proofErr w:type="gramStart"/>
      <w:r w:rsidRPr="00B970A6">
        <w:rPr>
          <w:rFonts w:ascii="Times New Roman" w:hAnsi="Times New Roman" w:cs="Times New Roman"/>
          <w:sz w:val="24"/>
          <w:szCs w:val="24"/>
        </w:rPr>
        <w:t>Ngài thường xuyên mắc chứng đau đầu; và để có thể làm việc liên tục, thánh Alphongsô Ligôri phải quấn một chiếc khăn lạnh trên trán.</w:t>
      </w:r>
      <w:proofErr w:type="gramEnd"/>
      <w:r w:rsidRPr="00B970A6">
        <w:rPr>
          <w:rFonts w:ascii="Times New Roman" w:hAnsi="Times New Roman" w:cs="Times New Roman"/>
          <w:sz w:val="24"/>
          <w:szCs w:val="24"/>
        </w:rPr>
        <w:t xml:space="preserve"> </w:t>
      </w:r>
      <w:r w:rsidR="00B970A6" w:rsidRPr="00B970A6">
        <w:rPr>
          <w:rFonts w:ascii="Times New Roman" w:hAnsi="Times New Roman" w:cs="Times New Roman"/>
          <w:sz w:val="24"/>
          <w:szCs w:val="24"/>
        </w:rPr>
        <w:t xml:space="preserve"> </w:t>
      </w:r>
      <w:proofErr w:type="gramStart"/>
      <w:r w:rsidR="00B970A6" w:rsidRPr="00B970A6">
        <w:rPr>
          <w:rFonts w:ascii="Times New Roman" w:hAnsi="Times New Roman" w:cs="Times New Roman"/>
          <w:sz w:val="24"/>
          <w:szCs w:val="24"/>
        </w:rPr>
        <w:t>Ngài không chỉ nổi tiếng về</w:t>
      </w:r>
      <w:r w:rsidR="00B970A6">
        <w:rPr>
          <w:rFonts w:ascii="Times New Roman" w:hAnsi="Times New Roman" w:cs="Times New Roman"/>
          <w:sz w:val="24"/>
          <w:szCs w:val="24"/>
        </w:rPr>
        <w:t xml:space="preserve"> Thần Học Luân Lý</w:t>
      </w:r>
      <w:r w:rsidR="00B970A6" w:rsidRPr="00B970A6">
        <w:rPr>
          <w:rFonts w:ascii="Times New Roman" w:hAnsi="Times New Roman" w:cs="Times New Roman"/>
          <w:sz w:val="24"/>
          <w:szCs w:val="24"/>
        </w:rPr>
        <w:t>, ngài còn viết nhiều về lĩnh vực thần học tâm linh và tín lý.</w:t>
      </w:r>
      <w:proofErr w:type="gramEnd"/>
      <w:r w:rsidR="00B970A6" w:rsidRPr="00B970A6">
        <w:rPr>
          <w:rFonts w:ascii="Times New Roman" w:hAnsi="Times New Roman" w:cs="Times New Roman"/>
          <w:sz w:val="24"/>
          <w:szCs w:val="24"/>
        </w:rPr>
        <w:t xml:space="preserve">  Cuốn Glories of Mary (Vinh quang Mẹ Maria) là một trong các tác phẩm lớn của ngài, và cuốn Visits to the Blessed Sacrament (Viếng Thánh Thể) của ngài được tái bản 40 lần ngay khi ngài còn sống, ảnh hưởng nhiều đến việc thực hành sự tận hiến</w:t>
      </w:r>
      <w:r w:rsidRPr="00B970A6">
        <w:rPr>
          <w:rFonts w:ascii="Times New Roman" w:hAnsi="Times New Roman" w:cs="Times New Roman"/>
          <w:sz w:val="24"/>
          <w:szCs w:val="24"/>
        </w:rPr>
        <w:br/>
      </w:r>
    </w:p>
    <w:p w:rsidR="00DC15DE" w:rsidRPr="00DC15DE" w:rsidRDefault="00DC15DE" w:rsidP="00DC15DE">
      <w:pPr>
        <w:pStyle w:val="NoSpacing"/>
        <w:rPr>
          <w:rFonts w:ascii="Times New Roman" w:hAnsi="Times New Roman" w:cs="Times New Roman"/>
          <w:i/>
          <w:sz w:val="24"/>
          <w:szCs w:val="24"/>
        </w:rPr>
      </w:pPr>
      <w:proofErr w:type="gramStart"/>
      <w:r w:rsidRPr="00904BE0">
        <w:rPr>
          <w:rFonts w:ascii="Times New Roman" w:hAnsi="Times New Roman" w:cs="Times New Roman"/>
          <w:sz w:val="24"/>
          <w:szCs w:val="24"/>
        </w:rPr>
        <w:t>Mặc dù bản tính tự nhiên rất nóng nảy, song Alphongsô Ligôri đã cố gắng làm chủ tính khí của mình.</w:t>
      </w:r>
      <w:proofErr w:type="gramEnd"/>
      <w:r w:rsidRPr="00904BE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904BE0">
        <w:rPr>
          <w:rFonts w:ascii="Times New Roman" w:hAnsi="Times New Roman" w:cs="Times New Roman"/>
          <w:sz w:val="24"/>
          <w:szCs w:val="24"/>
        </w:rPr>
        <w:t>Alphongsô Ligôri khiêm nhường đến nỗi khi đức thánh cha muốn đặt ngài làm giám mục vào năm 1762, ngài đã dịu dàng từ chối.</w:t>
      </w:r>
      <w:proofErr w:type="gramEnd"/>
      <w:r w:rsidRPr="00904B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4BE0">
        <w:rPr>
          <w:rFonts w:ascii="Times New Roman" w:hAnsi="Times New Roman" w:cs="Times New Roman"/>
          <w:sz w:val="24"/>
          <w:szCs w:val="24"/>
        </w:rPr>
        <w:t xml:space="preserve">Khi các sứ giả của đức thánh cha đến gặp riêng Alphongsô để nói cho ngài biết ý định của đức thánh cha, và họ gọi ngài bằng tước hiệu “thông thái,” Alphongsô Ligôri đã trả lời: </w:t>
      </w:r>
      <w:r w:rsidRPr="00DC15DE">
        <w:rPr>
          <w:rFonts w:ascii="Times New Roman" w:hAnsi="Times New Roman" w:cs="Times New Roman"/>
          <w:i/>
          <w:sz w:val="24"/>
          <w:szCs w:val="24"/>
        </w:rPr>
        <w:t xml:space="preserve">“Xin làm ơn đừng gọi tôi bằng danh xưng đó.  </w:t>
      </w:r>
      <w:proofErr w:type="gramStart"/>
      <w:r w:rsidRPr="00DC15DE">
        <w:rPr>
          <w:rFonts w:ascii="Times New Roman" w:hAnsi="Times New Roman" w:cs="Times New Roman"/>
          <w:i/>
          <w:sz w:val="24"/>
          <w:szCs w:val="24"/>
        </w:rPr>
        <w:t>Nó sẽ giết chết tôi mất!”</w:t>
      </w:r>
      <w:proofErr w:type="gramEnd"/>
      <w:r w:rsidRPr="00DC15DE">
        <w:rPr>
          <w:rFonts w:ascii="Times New Roman" w:hAnsi="Times New Roman" w:cs="Times New Roman"/>
          <w:i/>
          <w:sz w:val="24"/>
          <w:szCs w:val="24"/>
        </w:rPr>
        <w:t xml:space="preserve">  </w:t>
      </w:r>
      <w:proofErr w:type="gramStart"/>
      <w:r w:rsidRPr="00904BE0">
        <w:rPr>
          <w:rFonts w:ascii="Times New Roman" w:hAnsi="Times New Roman" w:cs="Times New Roman"/>
          <w:sz w:val="24"/>
          <w:szCs w:val="24"/>
        </w:rPr>
        <w:t>Đức thánh cha biết rằng Alphongsô sẽ giúp ích được nhiều cho Giáo hội nên ngài đã chỉ định Alphongsô Ligôri làm giám mục giáo phận Agatha của người Goth.</w:t>
      </w:r>
      <w:proofErr w:type="gramEnd"/>
      <w:r w:rsidRPr="00904BE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904BE0">
        <w:rPr>
          <w:rFonts w:ascii="Times New Roman" w:hAnsi="Times New Roman" w:cs="Times New Roman"/>
          <w:sz w:val="24"/>
          <w:szCs w:val="24"/>
        </w:rPr>
        <w:t>Thánh Alphongsô Ligôri đã cử nhiều nhà giảng thuyết đến làm việc trong giáo phận của ngài.</w:t>
      </w:r>
      <w:proofErr w:type="gramEnd"/>
      <w:r w:rsidRPr="00904BE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904BE0">
        <w:rPr>
          <w:rFonts w:ascii="Times New Roman" w:hAnsi="Times New Roman" w:cs="Times New Roman"/>
          <w:sz w:val="24"/>
          <w:szCs w:val="24"/>
        </w:rPr>
        <w:t>Họ giúp chia sẻ về tình yêu Thiên Chúa và tầm quan trọng của niềm tin Công giáo.</w:t>
      </w:r>
      <w:proofErr w:type="gramEnd"/>
      <w:r w:rsidRPr="00904B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4BE0">
        <w:rPr>
          <w:rFonts w:ascii="Times New Roman" w:hAnsi="Times New Roman" w:cs="Times New Roman"/>
          <w:sz w:val="24"/>
          <w:szCs w:val="24"/>
        </w:rPr>
        <w:t xml:space="preserve">Alphongsô Ligôri xin các linh mục hãy giảng các bài thật đơn </w:t>
      </w:r>
      <w:proofErr w:type="gramStart"/>
      <w:r w:rsidRPr="00904BE0">
        <w:rPr>
          <w:rFonts w:ascii="Times New Roman" w:hAnsi="Times New Roman" w:cs="Times New Roman"/>
          <w:sz w:val="24"/>
          <w:szCs w:val="24"/>
        </w:rPr>
        <w:t>sơ</w:t>
      </w:r>
      <w:proofErr w:type="gramEnd"/>
      <w:r w:rsidRPr="00904BE0">
        <w:rPr>
          <w:rFonts w:ascii="Times New Roman" w:hAnsi="Times New Roman" w:cs="Times New Roman"/>
          <w:sz w:val="24"/>
          <w:szCs w:val="24"/>
        </w:rPr>
        <w:t xml:space="preserve"> để dân chúng dễ nắm bắt và dễ đem ra thực hành, ngài nói: </w:t>
      </w:r>
      <w:r w:rsidRPr="00DC15DE">
        <w:rPr>
          <w:rFonts w:ascii="Times New Roman" w:hAnsi="Times New Roman" w:cs="Times New Roman"/>
          <w:i/>
          <w:sz w:val="24"/>
          <w:szCs w:val="24"/>
        </w:rPr>
        <w:t>“Tôi chưa khi nào giảng một bài mà người bình dân nhất trong nhà thờ không thể hiểu được!”</w:t>
      </w:r>
    </w:p>
    <w:p w:rsidR="00DC15DE" w:rsidRPr="00DC15DE" w:rsidRDefault="00DC15DE" w:rsidP="00DC15DE">
      <w:pPr>
        <w:pStyle w:val="NoSpacing"/>
        <w:rPr>
          <w:rFonts w:ascii="Times New Roman" w:hAnsi="Times New Roman" w:cs="Times New Roman"/>
          <w:sz w:val="24"/>
          <w:szCs w:val="24"/>
        </w:rPr>
      </w:pPr>
    </w:p>
    <w:p w:rsidR="00DC15DE" w:rsidRDefault="00DC15DE" w:rsidP="00DC15DE">
      <w:pPr>
        <w:pStyle w:val="NoSpacing"/>
        <w:rPr>
          <w:rFonts w:ascii="Times New Roman" w:hAnsi="Times New Roman" w:cs="Times New Roman"/>
          <w:sz w:val="24"/>
          <w:szCs w:val="24"/>
        </w:rPr>
      </w:pPr>
      <w:proofErr w:type="gramStart"/>
      <w:r w:rsidRPr="00DC15DE">
        <w:rPr>
          <w:rFonts w:ascii="Times New Roman" w:hAnsi="Times New Roman" w:cs="Times New Roman"/>
          <w:sz w:val="24"/>
          <w:szCs w:val="24"/>
        </w:rPr>
        <w:t>Năm 1775 Ngài được đức giáo hoàng Piô VI cho phép từ nhiệm để về sống trong dòng tại Nocera.</w:t>
      </w:r>
      <w:proofErr w:type="gramEnd"/>
    </w:p>
    <w:p w:rsidR="00DC15DE" w:rsidRPr="00DC15DE" w:rsidRDefault="00DC15DE" w:rsidP="00DC15DE">
      <w:pPr>
        <w:pStyle w:val="NoSpacing"/>
        <w:rPr>
          <w:rFonts w:ascii="Times New Roman" w:hAnsi="Times New Roman" w:cs="Times New Roman"/>
          <w:sz w:val="24"/>
          <w:szCs w:val="24"/>
        </w:rPr>
      </w:pPr>
    </w:p>
    <w:p w:rsidR="00DC15DE" w:rsidRDefault="00DC15DE" w:rsidP="00DC15DE">
      <w:pPr>
        <w:pStyle w:val="NoSpacing"/>
        <w:rPr>
          <w:rFonts w:ascii="Times New Roman" w:hAnsi="Times New Roman" w:cs="Times New Roman"/>
          <w:sz w:val="24"/>
          <w:szCs w:val="24"/>
        </w:rPr>
      </w:pPr>
      <w:proofErr w:type="gramStart"/>
      <w:r w:rsidRPr="00DC15DE">
        <w:rPr>
          <w:rFonts w:ascii="Times New Roman" w:hAnsi="Times New Roman" w:cs="Times New Roman"/>
          <w:sz w:val="24"/>
          <w:szCs w:val="24"/>
        </w:rPr>
        <w:t>Những năm cuối đời, thánh Alphongsô đã trải qua rất nhiều đau khổ cả thể xác lẫn tinh thần.</w:t>
      </w:r>
      <w:proofErr w:type="gramEnd"/>
      <w:r w:rsidRPr="00DC15D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C15DE">
        <w:rPr>
          <w:rFonts w:ascii="Times New Roman" w:hAnsi="Times New Roman" w:cs="Times New Roman"/>
          <w:sz w:val="24"/>
          <w:szCs w:val="24"/>
        </w:rPr>
        <w:t xml:space="preserve">Dầu trong </w:t>
      </w:r>
      <w:r>
        <w:rPr>
          <w:rFonts w:ascii="Times New Roman" w:hAnsi="Times New Roman" w:cs="Times New Roman"/>
          <w:sz w:val="24"/>
          <w:szCs w:val="24"/>
        </w:rPr>
        <w:t>“</w:t>
      </w:r>
      <w:r w:rsidRPr="00DC15DE">
        <w:rPr>
          <w:rFonts w:ascii="Times New Roman" w:hAnsi="Times New Roman" w:cs="Times New Roman"/>
          <w:sz w:val="24"/>
          <w:szCs w:val="24"/>
        </w:rPr>
        <w:t>đêm tối của linh hồn</w:t>
      </w:r>
      <w:r>
        <w:rPr>
          <w:rFonts w:ascii="Times New Roman" w:hAnsi="Times New Roman" w:cs="Times New Roman"/>
          <w:sz w:val="24"/>
          <w:szCs w:val="24"/>
        </w:rPr>
        <w:t>”</w:t>
      </w:r>
      <w:r w:rsidRPr="00DC15DE">
        <w:rPr>
          <w:rFonts w:ascii="Times New Roman" w:hAnsi="Times New Roman" w:cs="Times New Roman"/>
          <w:sz w:val="24"/>
          <w:szCs w:val="24"/>
        </w:rPr>
        <w:t xml:space="preserve"> Ngài vẫn không nao núng và luôn kiên trì cầu nguyện.</w:t>
      </w:r>
      <w:proofErr w:type="gramEnd"/>
      <w:r>
        <w:rPr>
          <w:rFonts w:ascii="Times New Roman" w:hAnsi="Times New Roman" w:cs="Times New Roman"/>
          <w:sz w:val="24"/>
          <w:szCs w:val="24"/>
        </w:rPr>
        <w:t xml:space="preserve">  Ngài nói: </w:t>
      </w:r>
      <w:r w:rsidRPr="00DC15DE">
        <w:rPr>
          <w:rFonts w:ascii="Times New Roman" w:hAnsi="Times New Roman" w:cs="Times New Roman"/>
          <w:i/>
          <w:sz w:val="24"/>
          <w:szCs w:val="24"/>
        </w:rPr>
        <w:t xml:space="preserve">“Ai cầu nguyện sẽ được cứu thoát, ai không cầu nguyện sẽ tự luận phạt.”  </w:t>
      </w:r>
      <w:r w:rsidRPr="00DC15DE">
        <w:rPr>
          <w:rFonts w:ascii="Times New Roman" w:hAnsi="Times New Roman" w:cs="Times New Roman"/>
          <w:sz w:val="24"/>
          <w:szCs w:val="24"/>
        </w:rPr>
        <w:t xml:space="preserve">Cuối cùng Ngài tìm được bình </w:t>
      </w:r>
      <w:proofErr w:type="gramStart"/>
      <w:r w:rsidRPr="00DC15DE">
        <w:rPr>
          <w:rFonts w:ascii="Times New Roman" w:hAnsi="Times New Roman" w:cs="Times New Roman"/>
          <w:sz w:val="24"/>
          <w:szCs w:val="24"/>
        </w:rPr>
        <w:t>an</w:t>
      </w:r>
      <w:proofErr w:type="gramEnd"/>
      <w:r w:rsidRPr="00DC15DE">
        <w:rPr>
          <w:rFonts w:ascii="Times New Roman" w:hAnsi="Times New Roman" w:cs="Times New Roman"/>
          <w:sz w:val="24"/>
          <w:szCs w:val="24"/>
        </w:rPr>
        <w:t xml:space="preserve"> và qua đờ</w:t>
      </w:r>
      <w:r>
        <w:rPr>
          <w:rFonts w:ascii="Times New Roman" w:hAnsi="Times New Roman" w:cs="Times New Roman"/>
          <w:sz w:val="24"/>
          <w:szCs w:val="24"/>
        </w:rPr>
        <w:t xml:space="preserve">i năm 1787, </w:t>
      </w:r>
      <w:r w:rsidRPr="00904BE0">
        <w:rPr>
          <w:rFonts w:ascii="Times New Roman" w:hAnsi="Times New Roman" w:cs="Times New Roman"/>
          <w:sz w:val="24"/>
          <w:szCs w:val="24"/>
        </w:rPr>
        <w:t xml:space="preserve">hưởng thọ 91 tuổi. </w:t>
      </w:r>
      <w:r>
        <w:rPr>
          <w:rFonts w:ascii="Times New Roman" w:hAnsi="Times New Roman" w:cs="Times New Roman"/>
          <w:sz w:val="24"/>
          <w:szCs w:val="24"/>
        </w:rPr>
        <w:t xml:space="preserve"> </w:t>
      </w:r>
      <w:proofErr w:type="gramStart"/>
      <w:r w:rsidRPr="00904BE0">
        <w:rPr>
          <w:rFonts w:ascii="Times New Roman" w:hAnsi="Times New Roman" w:cs="Times New Roman"/>
          <w:sz w:val="24"/>
          <w:szCs w:val="24"/>
        </w:rPr>
        <w:t>Đến năm 1839, đức thánh cha Grêgôriô XVI tôn phong Alphongsô Ligôri lên bậc hiển thánh.</w:t>
      </w:r>
      <w:proofErr w:type="gramEnd"/>
      <w:r>
        <w:rPr>
          <w:rFonts w:ascii="Times New Roman" w:hAnsi="Times New Roman" w:cs="Times New Roman"/>
          <w:sz w:val="24"/>
          <w:szCs w:val="24"/>
        </w:rPr>
        <w:t xml:space="preserve"> </w:t>
      </w:r>
      <w:r w:rsidRPr="00904BE0">
        <w:rPr>
          <w:rFonts w:ascii="Times New Roman" w:hAnsi="Times New Roman" w:cs="Times New Roman"/>
          <w:sz w:val="24"/>
          <w:szCs w:val="24"/>
        </w:rPr>
        <w:t xml:space="preserve"> </w:t>
      </w:r>
      <w:proofErr w:type="gramStart"/>
      <w:r w:rsidRPr="00904BE0">
        <w:rPr>
          <w:rFonts w:ascii="Times New Roman" w:hAnsi="Times New Roman" w:cs="Times New Roman"/>
          <w:sz w:val="24"/>
          <w:szCs w:val="24"/>
        </w:rPr>
        <w:t>Còn đức thánh cha Piô IX thì tôn tặng ngài tước hiệu Tiến sĩ Hội Thánh năm 1871.</w:t>
      </w:r>
      <w:proofErr w:type="gramEnd"/>
    </w:p>
    <w:p w:rsidR="00DC15DE" w:rsidRDefault="00DC15DE" w:rsidP="00DC15DE">
      <w:pPr>
        <w:pStyle w:val="NoSpacing"/>
        <w:rPr>
          <w:rFonts w:ascii="Times New Roman" w:hAnsi="Times New Roman" w:cs="Times New Roman"/>
          <w:sz w:val="24"/>
          <w:szCs w:val="24"/>
        </w:rPr>
      </w:pPr>
    </w:p>
    <w:p w:rsidR="00F82999" w:rsidRPr="00DC15DE" w:rsidRDefault="00DC15DE" w:rsidP="00DC15DE">
      <w:pPr>
        <w:pStyle w:val="NoSpacing"/>
        <w:rPr>
          <w:rFonts w:ascii="Times New Roman" w:hAnsi="Times New Roman" w:cs="Times New Roman"/>
          <w:sz w:val="24"/>
          <w:szCs w:val="24"/>
        </w:rPr>
      </w:pPr>
      <w:r>
        <w:rPr>
          <w:rFonts w:ascii="Times New Roman" w:hAnsi="Times New Roman" w:cs="Times New Roman"/>
          <w:sz w:val="24"/>
          <w:szCs w:val="24"/>
        </w:rPr>
        <w:t>Tổng hợp</w:t>
      </w:r>
    </w:p>
    <w:sectPr w:rsidR="00F82999" w:rsidRPr="00DC15DE" w:rsidSect="005B1D8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E54E1"/>
    <w:multiLevelType w:val="hybridMultilevel"/>
    <w:tmpl w:val="236E86E2"/>
    <w:lvl w:ilvl="0" w:tplc="803E5D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DE"/>
    <w:rsid w:val="0039175E"/>
    <w:rsid w:val="005B1D87"/>
    <w:rsid w:val="00847EA8"/>
    <w:rsid w:val="00B970A6"/>
    <w:rsid w:val="00DC15DE"/>
    <w:rsid w:val="00EE52E9"/>
    <w:rsid w:val="00FB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70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5DE"/>
    <w:pPr>
      <w:spacing w:after="0" w:line="240" w:lineRule="auto"/>
    </w:pPr>
  </w:style>
  <w:style w:type="character" w:customStyle="1" w:styleId="Heading3Char">
    <w:name w:val="Heading 3 Char"/>
    <w:basedOn w:val="DefaultParagraphFont"/>
    <w:link w:val="Heading3"/>
    <w:uiPriority w:val="9"/>
    <w:rsid w:val="00B970A6"/>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70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5DE"/>
    <w:pPr>
      <w:spacing w:after="0" w:line="240" w:lineRule="auto"/>
    </w:pPr>
  </w:style>
  <w:style w:type="character" w:customStyle="1" w:styleId="Heading3Char">
    <w:name w:val="Heading 3 Char"/>
    <w:basedOn w:val="DefaultParagraphFont"/>
    <w:link w:val="Heading3"/>
    <w:uiPriority w:val="9"/>
    <w:rsid w:val="00B970A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1708">
      <w:bodyDiv w:val="1"/>
      <w:marLeft w:val="0"/>
      <w:marRight w:val="0"/>
      <w:marTop w:val="0"/>
      <w:marBottom w:val="0"/>
      <w:divBdr>
        <w:top w:val="none" w:sz="0" w:space="0" w:color="auto"/>
        <w:left w:val="none" w:sz="0" w:space="0" w:color="auto"/>
        <w:bottom w:val="none" w:sz="0" w:space="0" w:color="auto"/>
        <w:right w:val="none" w:sz="0" w:space="0" w:color="auto"/>
      </w:divBdr>
    </w:div>
    <w:div w:id="6823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DonRac</cp:lastModifiedBy>
  <cp:revision>4</cp:revision>
  <dcterms:created xsi:type="dcterms:W3CDTF">2017-08-01T03:49:00Z</dcterms:created>
  <dcterms:modified xsi:type="dcterms:W3CDTF">2017-09-19T11:02:00Z</dcterms:modified>
</cp:coreProperties>
</file>